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18" w:rsidRDefault="00EC7F18" w:rsidP="00EC7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</w:t>
      </w:r>
      <w:r w:rsidRPr="00B214B9">
        <w:rPr>
          <w:rFonts w:ascii="Times New Roman" w:hAnsi="Times New Roman"/>
          <w:sz w:val="24"/>
          <w:szCs w:val="24"/>
        </w:rPr>
        <w:t xml:space="preserve"> DE ATIVIDADES</w:t>
      </w:r>
    </w:p>
    <w:p w:rsidR="00EC7F18" w:rsidRPr="00B214B9" w:rsidRDefault="00EC7F18" w:rsidP="00EC7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de Ouro Preto/Secretaria Municipal de Saúde de Mariana/Secretaria Municipal de Saúde de Ouro Preto</w:t>
      </w:r>
    </w:p>
    <w:p w:rsidR="00EC7F18" w:rsidRDefault="00EC7F18" w:rsidP="00EC7F18">
      <w:pPr>
        <w:rPr>
          <w:rFonts w:ascii="Times New Roman" w:hAnsi="Times New Roman"/>
          <w:sz w:val="24"/>
          <w:szCs w:val="24"/>
        </w:rPr>
      </w:pPr>
      <w:r w:rsidRPr="00B214B9">
        <w:rPr>
          <w:rFonts w:ascii="Times New Roman" w:hAnsi="Times New Roman"/>
          <w:sz w:val="24"/>
          <w:szCs w:val="24"/>
        </w:rPr>
        <w:t>Cu</w:t>
      </w:r>
      <w:r>
        <w:rPr>
          <w:rFonts w:ascii="Times New Roman" w:hAnsi="Times New Roman"/>
          <w:sz w:val="24"/>
          <w:szCs w:val="24"/>
        </w:rPr>
        <w:t>rso de graduação ou residência: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Graduação em Medicina</w:t>
      </w:r>
    </w:p>
    <w:p w:rsidR="00EC7F18" w:rsidRPr="00B214B9" w:rsidRDefault="00EC7F18" w:rsidP="00EC7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Título da Disciplina/Atividade: </w:t>
      </w:r>
      <w:r w:rsidR="00C2657E">
        <w:rPr>
          <w:rFonts w:ascii="Times New Roman" w:hAnsi="Times New Roman"/>
          <w:sz w:val="24"/>
          <w:szCs w:val="24"/>
        </w:rPr>
        <w:t xml:space="preserve">MED 396 </w:t>
      </w:r>
      <w:r>
        <w:rPr>
          <w:rFonts w:ascii="Times New Roman" w:hAnsi="Times New Roman"/>
          <w:sz w:val="24"/>
          <w:szCs w:val="24"/>
        </w:rPr>
        <w:t>Internato em Saúde Coletiva</w:t>
      </w:r>
    </w:p>
    <w:p w:rsidR="00EC7F18" w:rsidRPr="00B214B9" w:rsidRDefault="00EC7F18" w:rsidP="00EC7F18">
      <w:pPr>
        <w:rPr>
          <w:rFonts w:ascii="Times New Roman" w:hAnsi="Times New Roman"/>
          <w:sz w:val="24"/>
          <w:szCs w:val="24"/>
        </w:rPr>
      </w:pPr>
      <w:r w:rsidRPr="00B214B9">
        <w:rPr>
          <w:rFonts w:ascii="Times New Roman" w:hAnsi="Times New Roman"/>
          <w:sz w:val="24"/>
          <w:szCs w:val="24"/>
        </w:rPr>
        <w:t xml:space="preserve"> Docente</w:t>
      </w:r>
      <w:r>
        <w:rPr>
          <w:rFonts w:ascii="Times New Roman" w:hAnsi="Times New Roman"/>
          <w:sz w:val="24"/>
          <w:szCs w:val="24"/>
        </w:rPr>
        <w:t>(s)</w:t>
      </w:r>
      <w:r w:rsidRPr="00B214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14B9">
        <w:rPr>
          <w:rFonts w:ascii="Times New Roman" w:hAnsi="Times New Roman"/>
          <w:sz w:val="24"/>
          <w:szCs w:val="24"/>
        </w:rPr>
        <w:t>responsável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/>
          <w:sz w:val="24"/>
          <w:szCs w:val="24"/>
        </w:rPr>
        <w:t>Prof.Eloisa</w:t>
      </w:r>
      <w:proofErr w:type="spellEnd"/>
      <w:r>
        <w:rPr>
          <w:rFonts w:ascii="Times New Roman" w:hAnsi="Times New Roman"/>
          <w:sz w:val="24"/>
          <w:szCs w:val="24"/>
        </w:rPr>
        <w:t xml:space="preserve"> Lima ( C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oordenadora), Prof. </w:t>
      </w:r>
      <w:proofErr w:type="spellStart"/>
      <w:r>
        <w:rPr>
          <w:rFonts w:ascii="Times New Roman" w:hAnsi="Times New Roman"/>
          <w:sz w:val="24"/>
          <w:szCs w:val="24"/>
        </w:rPr>
        <w:t>Aisllan</w:t>
      </w:r>
      <w:proofErr w:type="spellEnd"/>
      <w:r>
        <w:rPr>
          <w:rFonts w:ascii="Times New Roman" w:hAnsi="Times New Roman"/>
          <w:sz w:val="24"/>
          <w:szCs w:val="24"/>
        </w:rPr>
        <w:t xml:space="preserve"> Diego Assis, Prof. George Lins, Prof. </w:t>
      </w:r>
      <w:r w:rsidR="00C66717">
        <w:rPr>
          <w:rFonts w:ascii="Times New Roman" w:hAnsi="Times New Roman"/>
          <w:sz w:val="24"/>
          <w:szCs w:val="24"/>
        </w:rPr>
        <w:t>Priscila Neves</w:t>
      </w:r>
    </w:p>
    <w:p w:rsidR="00EC7F18" w:rsidRDefault="00EC7F18" w:rsidP="00EC7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Campo de prática: UBS Morro Santana, UBS Morro São Sebastião, UBS Santa Cruz, UBS </w:t>
      </w:r>
      <w:proofErr w:type="spellStart"/>
      <w:r>
        <w:rPr>
          <w:rFonts w:ascii="Times New Roman" w:hAnsi="Times New Roman"/>
          <w:sz w:val="24"/>
          <w:szCs w:val="24"/>
        </w:rPr>
        <w:t>Saramenha</w:t>
      </w:r>
      <w:proofErr w:type="spellEnd"/>
      <w:r>
        <w:rPr>
          <w:rFonts w:ascii="Times New Roman" w:hAnsi="Times New Roman"/>
          <w:sz w:val="24"/>
          <w:szCs w:val="24"/>
        </w:rPr>
        <w:t xml:space="preserve">/Pocinho, UBS Antônio Pereira, Cachoeira do Campo – Complexo, ESF Águas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Lavras Novas, Chapada, Santo Antônio do Salto)</w:t>
      </w:r>
      <w:r w:rsidR="00C66717">
        <w:rPr>
          <w:rFonts w:ascii="Times New Roman" w:hAnsi="Times New Roman"/>
          <w:sz w:val="24"/>
          <w:szCs w:val="24"/>
        </w:rPr>
        <w:t>, UBS Bauxita</w:t>
      </w:r>
    </w:p>
    <w:p w:rsidR="00EC7F18" w:rsidRPr="00B214B9" w:rsidRDefault="00EC7F18" w:rsidP="00EC7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Tipo de Atividade: Estágio obrigatório curricular em atenção, planejamento, gestão e educação em saúde.</w:t>
      </w:r>
    </w:p>
    <w:p w:rsidR="00EC7F18" w:rsidRPr="00B214B9" w:rsidRDefault="00EC7F18" w:rsidP="00EC7F18">
      <w:pPr>
        <w:rPr>
          <w:rFonts w:ascii="Times New Roman" w:hAnsi="Times New Roman"/>
          <w:sz w:val="24"/>
          <w:szCs w:val="24"/>
        </w:rPr>
      </w:pPr>
      <w:r w:rsidRPr="00B214B9">
        <w:rPr>
          <w:rFonts w:ascii="Times New Roman" w:hAnsi="Times New Roman"/>
          <w:sz w:val="24"/>
          <w:szCs w:val="24"/>
        </w:rPr>
        <w:t xml:space="preserve"> Área de concentração da atividade</w:t>
      </w:r>
      <w:r>
        <w:rPr>
          <w:rFonts w:ascii="Times New Roman" w:hAnsi="Times New Roman"/>
          <w:sz w:val="24"/>
          <w:szCs w:val="24"/>
        </w:rPr>
        <w:t>: Saúde Coletiva</w:t>
      </w:r>
    </w:p>
    <w:p w:rsidR="00EC7F18" w:rsidRPr="00B214B9" w:rsidRDefault="00EC7F18" w:rsidP="00EC7F18">
      <w:pPr>
        <w:rPr>
          <w:rFonts w:ascii="Times New Roman" w:hAnsi="Times New Roman"/>
          <w:sz w:val="24"/>
          <w:szCs w:val="24"/>
        </w:rPr>
      </w:pPr>
      <w:r w:rsidRPr="00B214B9">
        <w:rPr>
          <w:rFonts w:ascii="Times New Roman" w:hAnsi="Times New Roman"/>
          <w:sz w:val="24"/>
          <w:szCs w:val="24"/>
        </w:rPr>
        <w:t xml:space="preserve"> Quan</w:t>
      </w:r>
      <w:r>
        <w:rPr>
          <w:rFonts w:ascii="Times New Roman" w:hAnsi="Times New Roman"/>
          <w:sz w:val="24"/>
          <w:szCs w:val="24"/>
        </w:rPr>
        <w:t xml:space="preserve">tidade de estudantes/residentes: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estudantes em média para cada unidade de saúde</w:t>
      </w:r>
    </w:p>
    <w:p w:rsidR="00EC7F18" w:rsidRPr="00B214B9" w:rsidRDefault="00EC7F18" w:rsidP="00EC7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Quantidade de preceptores: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preceptor por equipe/unidade de saúde</w:t>
      </w:r>
    </w:p>
    <w:p w:rsidR="00EC7F18" w:rsidRPr="00B214B9" w:rsidRDefault="00EC7F18" w:rsidP="00EC7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Carga-horária total: 36h /semana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3 meses)</w:t>
      </w:r>
    </w:p>
    <w:p w:rsidR="00EC7F18" w:rsidRDefault="00EC7F18" w:rsidP="00EC7F18">
      <w:pPr>
        <w:rPr>
          <w:rFonts w:ascii="Times New Roman" w:hAnsi="Times New Roman"/>
          <w:sz w:val="24"/>
          <w:szCs w:val="24"/>
        </w:rPr>
      </w:pPr>
      <w:r w:rsidRPr="00B214B9">
        <w:rPr>
          <w:rFonts w:ascii="Times New Roman" w:hAnsi="Times New Roman"/>
          <w:sz w:val="24"/>
          <w:szCs w:val="24"/>
        </w:rPr>
        <w:t>Súmula/ementa da di</w:t>
      </w:r>
      <w:r>
        <w:rPr>
          <w:rFonts w:ascii="Times New Roman" w:hAnsi="Times New Roman"/>
          <w:sz w:val="24"/>
          <w:szCs w:val="24"/>
        </w:rPr>
        <w:t>sciplina/atividade no currículo:</w:t>
      </w:r>
    </w:p>
    <w:p w:rsidR="00EC7F18" w:rsidRPr="00F73578" w:rsidRDefault="00EC7F18" w:rsidP="00EC7F18">
      <w:pPr>
        <w:jc w:val="both"/>
        <w:rPr>
          <w:b/>
        </w:rPr>
      </w:pPr>
      <w:r w:rsidRPr="00F73578">
        <w:t>Abordagem integral do processo saúde-doença-cuidado a partir da concepção de Clínica Ampliada/</w:t>
      </w:r>
      <w:proofErr w:type="gramStart"/>
      <w:r w:rsidRPr="00F73578">
        <w:t>Saúde Ampliada</w:t>
      </w:r>
      <w:proofErr w:type="gramEnd"/>
      <w:r w:rsidRPr="00F73578">
        <w:t xml:space="preserve">. Aplicação de práticas </w:t>
      </w:r>
      <w:proofErr w:type="spellStart"/>
      <w:r w:rsidRPr="00F73578">
        <w:t>interdiciplinares</w:t>
      </w:r>
      <w:proofErr w:type="spellEnd"/>
      <w:r w:rsidRPr="00F73578">
        <w:t xml:space="preserve">, multiprofissionais e interinstitucionais. Integração ensino-serviço de saúde-comunidade e ensino-pesquisa-extensão. Análise dos principais problemas e necessidades de saúde na comunidade. Educação em Saúde com aprofundamento de práticas individuais e coletivas. Experimentação de serviços de saúde em cenários de práticas com características urbanas e rurais. Gestão do cuidado em saúde e Projeto Terapêutico Singular. </w:t>
      </w:r>
      <w:proofErr w:type="spellStart"/>
      <w:proofErr w:type="gramStart"/>
      <w:r w:rsidRPr="00F73578">
        <w:t>Co-participação</w:t>
      </w:r>
      <w:proofErr w:type="spellEnd"/>
      <w:proofErr w:type="gramEnd"/>
      <w:r w:rsidRPr="00F73578">
        <w:t xml:space="preserve"> de cuidados multiprofissionais no contexto da Atenção Primária à Saúde/SUS. </w:t>
      </w:r>
      <w:proofErr w:type="spellStart"/>
      <w:proofErr w:type="gramStart"/>
      <w:r w:rsidRPr="00F73578">
        <w:t>Co-gestão</w:t>
      </w:r>
      <w:proofErr w:type="spellEnd"/>
      <w:proofErr w:type="gramEnd"/>
      <w:r w:rsidRPr="00F73578">
        <w:t xml:space="preserve">  de problemas de saúde agudos e crônicos. Organização das redes de atenção à saúde no SUS. Educação Permanente em Saúde. Atenção à Saúde do Trabalhador no SUS (APS). Vigilância Epidemiológica e Vigilância em Saúde. Planejamento, Gestão e Políticas de Saúde.</w:t>
      </w:r>
    </w:p>
    <w:p w:rsidR="00F12126" w:rsidRDefault="00F12126" w:rsidP="00EC7F18">
      <w:pPr>
        <w:rPr>
          <w:rFonts w:ascii="Times New Roman" w:hAnsi="Times New Roman"/>
          <w:sz w:val="24"/>
          <w:szCs w:val="24"/>
        </w:rPr>
      </w:pPr>
    </w:p>
    <w:p w:rsidR="00EC7F18" w:rsidRPr="00B214B9" w:rsidRDefault="00EC7F18" w:rsidP="00EC7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Quadro com a descrição detalhada das atividades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288"/>
        <w:gridCol w:w="4015"/>
      </w:tblGrid>
      <w:tr w:rsidR="00EC7F18" w:rsidRPr="00801872" w:rsidTr="00350315">
        <w:tc>
          <w:tcPr>
            <w:tcW w:w="2417" w:type="dxa"/>
          </w:tcPr>
          <w:p w:rsidR="00EC7F18" w:rsidRPr="00801872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>Atividades desenvolvidas ou descrição das atividades</w:t>
            </w:r>
          </w:p>
        </w:tc>
        <w:tc>
          <w:tcPr>
            <w:tcW w:w="2288" w:type="dxa"/>
          </w:tcPr>
          <w:p w:rsidR="00EC7F18" w:rsidRPr="00801872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>Objetivo dos estudantes no campo de prática</w:t>
            </w:r>
          </w:p>
        </w:tc>
        <w:tc>
          <w:tcPr>
            <w:tcW w:w="4015" w:type="dxa"/>
          </w:tcPr>
          <w:p w:rsidR="00EC7F18" w:rsidRPr="00801872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 w:rsidRPr="00801872">
              <w:rPr>
                <w:rFonts w:ascii="Times New Roman" w:hAnsi="Times New Roman"/>
                <w:sz w:val="24"/>
                <w:szCs w:val="24"/>
              </w:rPr>
              <w:t xml:space="preserve">Demandas para as unidades de saúde (acompanhamento/infraestrutura/carga-horária, </w:t>
            </w:r>
            <w:proofErr w:type="spellStart"/>
            <w:r w:rsidRPr="00801872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801872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proofErr w:type="gramStart"/>
            <w:r w:rsidRPr="0080187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EC7F18" w:rsidRPr="00801872" w:rsidTr="00350315">
        <w:tc>
          <w:tcPr>
            <w:tcW w:w="2417" w:type="dxa"/>
          </w:tcPr>
          <w:p w:rsidR="00EC7F18" w:rsidRDefault="00EC7F18" w:rsidP="00350315">
            <w:pPr>
              <w:spacing w:line="360" w:lineRule="auto"/>
              <w:jc w:val="both"/>
            </w:pPr>
            <w:r w:rsidRPr="00F73578">
              <w:rPr>
                <w:b/>
                <w:bCs/>
              </w:rPr>
              <w:t>Eixo da Atenção:</w:t>
            </w:r>
            <w:proofErr w:type="gramStart"/>
            <w:r w:rsidRPr="00F73578">
              <w:t xml:space="preserve">  </w:t>
            </w:r>
            <w:proofErr w:type="gramEnd"/>
            <w:r w:rsidRPr="00F73578">
              <w:t xml:space="preserve">Atendimento clínico ambulatorial/ clínica ampliada, acolhimento, visita domiciliar, </w:t>
            </w:r>
            <w:proofErr w:type="spellStart"/>
            <w:r w:rsidRPr="00F73578">
              <w:t>matriciamento</w:t>
            </w:r>
            <w:proofErr w:type="spellEnd"/>
            <w:r w:rsidRPr="00F73578">
              <w:t xml:space="preserve">, vacinação, </w:t>
            </w:r>
            <w:proofErr w:type="spellStart"/>
            <w:r w:rsidRPr="00F73578">
              <w:t>pré</w:t>
            </w:r>
            <w:proofErr w:type="spellEnd"/>
            <w:r w:rsidRPr="00F73578">
              <w:t xml:space="preserve">-consulta, curativo, sala de observação, sala de espera. O acadêmico realizará consultas </w:t>
            </w:r>
            <w:proofErr w:type="spellStart"/>
            <w:r w:rsidRPr="00F73578">
              <w:t>preceptoradas</w:t>
            </w:r>
            <w:proofErr w:type="spellEnd"/>
            <w:r w:rsidRPr="00F73578">
              <w:t xml:space="preserve"> de pacientes agendados e demanda espontânea, vivenciando desde o acolhimento, a definição do plano terapêutico, abordagens e condutas de acordo com as evidências científicas</w:t>
            </w:r>
            <w:r>
              <w:t>.</w:t>
            </w:r>
          </w:p>
          <w:p w:rsidR="00EC7F18" w:rsidRDefault="00EC7F18" w:rsidP="00350315">
            <w:pPr>
              <w:spacing w:line="360" w:lineRule="auto"/>
              <w:jc w:val="both"/>
            </w:pPr>
          </w:p>
          <w:p w:rsidR="00EC7F18" w:rsidRDefault="00EC7F18" w:rsidP="00350315">
            <w:pPr>
              <w:spacing w:line="360" w:lineRule="auto"/>
              <w:jc w:val="both"/>
            </w:pPr>
          </w:p>
          <w:p w:rsidR="00EC7F18" w:rsidRDefault="00EC7F18" w:rsidP="00350315">
            <w:pPr>
              <w:spacing w:line="360" w:lineRule="auto"/>
              <w:jc w:val="both"/>
            </w:pPr>
          </w:p>
          <w:p w:rsidR="00EC7F18" w:rsidRDefault="00EC7F18" w:rsidP="00350315">
            <w:pPr>
              <w:spacing w:line="360" w:lineRule="auto"/>
              <w:jc w:val="both"/>
            </w:pPr>
          </w:p>
          <w:p w:rsidR="00EC7F18" w:rsidRDefault="00EC7F18" w:rsidP="00350315">
            <w:pPr>
              <w:spacing w:line="360" w:lineRule="auto"/>
              <w:jc w:val="both"/>
            </w:pPr>
          </w:p>
          <w:p w:rsidR="00C66717" w:rsidRDefault="00C66717" w:rsidP="00350315">
            <w:pPr>
              <w:spacing w:line="360" w:lineRule="auto"/>
              <w:jc w:val="both"/>
            </w:pPr>
          </w:p>
          <w:p w:rsidR="00C66717" w:rsidRDefault="00C66717" w:rsidP="00350315">
            <w:pPr>
              <w:spacing w:line="360" w:lineRule="auto"/>
              <w:jc w:val="both"/>
            </w:pPr>
          </w:p>
          <w:p w:rsidR="00EC7F18" w:rsidRDefault="00EC7F18" w:rsidP="00350315">
            <w:pPr>
              <w:spacing w:line="360" w:lineRule="auto"/>
              <w:jc w:val="both"/>
            </w:pPr>
            <w:r w:rsidRPr="00F73578">
              <w:rPr>
                <w:b/>
                <w:bCs/>
              </w:rPr>
              <w:t>Eixo da Gestão/Planejamento:</w:t>
            </w:r>
            <w:r w:rsidRPr="00F73578">
              <w:t xml:space="preserve"> O acadêmico acompanhará os </w:t>
            </w:r>
            <w:r>
              <w:t>coordenadores</w:t>
            </w:r>
            <w:proofErr w:type="gramStart"/>
            <w:r>
              <w:t xml:space="preserve"> </w:t>
            </w:r>
            <w:r w:rsidRPr="00F73578">
              <w:t xml:space="preserve"> </w:t>
            </w:r>
            <w:proofErr w:type="gramEnd"/>
            <w:r w:rsidRPr="00F73578">
              <w:t xml:space="preserve">e preceptores das unidades de saúde para a avaliação dos principais indicadores de saúde da área de abrangência das unidades e no planejamento das ações de saúde para essa população. </w:t>
            </w:r>
            <w:r>
              <w:t>Propomos que sejam</w:t>
            </w:r>
            <w:proofErr w:type="gramStart"/>
            <w:r>
              <w:t xml:space="preserve"> </w:t>
            </w:r>
            <w:r w:rsidRPr="00F73578">
              <w:t xml:space="preserve"> </w:t>
            </w:r>
            <w:proofErr w:type="gramEnd"/>
            <w:r w:rsidRPr="00F73578">
              <w:t xml:space="preserve">realizadas visitas técnicas ao nível central para compreensão do sistema de planejamento, organização e gestão </w:t>
            </w:r>
            <w:r w:rsidRPr="00F73578">
              <w:lastRenderedPageBreak/>
              <w:t xml:space="preserve">dos serviços, sistemas de vigilância epidemiológica  e subsídios para as  ações de vigilância em saúde no âmbito local. </w:t>
            </w:r>
          </w:p>
          <w:p w:rsidR="00EC7F18" w:rsidRDefault="00EC7F18" w:rsidP="00350315">
            <w:pPr>
              <w:spacing w:line="360" w:lineRule="auto"/>
              <w:jc w:val="both"/>
            </w:pPr>
          </w:p>
          <w:p w:rsidR="00EC7F18" w:rsidRDefault="00EC7F18" w:rsidP="00350315">
            <w:pPr>
              <w:spacing w:line="360" w:lineRule="auto"/>
              <w:jc w:val="both"/>
            </w:pPr>
          </w:p>
          <w:p w:rsidR="00EC7F18" w:rsidRDefault="00EC7F18" w:rsidP="00350315">
            <w:pPr>
              <w:spacing w:line="360" w:lineRule="auto"/>
              <w:jc w:val="both"/>
            </w:pPr>
          </w:p>
          <w:p w:rsidR="00EC7F18" w:rsidRDefault="00EC7F18" w:rsidP="00350315">
            <w:pPr>
              <w:spacing w:line="360" w:lineRule="auto"/>
              <w:jc w:val="both"/>
            </w:pPr>
          </w:p>
          <w:p w:rsidR="00EC7F18" w:rsidRPr="00F73578" w:rsidRDefault="00EC7F18" w:rsidP="00350315">
            <w:pPr>
              <w:spacing w:line="360" w:lineRule="auto"/>
              <w:jc w:val="both"/>
            </w:pPr>
            <w:r w:rsidRPr="00F73578">
              <w:rPr>
                <w:b/>
                <w:bCs/>
              </w:rPr>
              <w:t>Eixo da Educação em Saúde:</w:t>
            </w:r>
            <w:r w:rsidRPr="00F73578">
              <w:t xml:space="preserve"> Serão realizadas atividades de Educação em saúde, atividades de prevenção e promoção da saúde, intervenção comunitária/ práticas grupais; Educação Permanente em Saúde. Também serão desenvolvidas ações programáticas de Vigilância em Saúde e atividades</w:t>
            </w:r>
            <w:proofErr w:type="gramStart"/>
            <w:r w:rsidRPr="00F73578">
              <w:t xml:space="preserve">  </w:t>
            </w:r>
            <w:proofErr w:type="gramEnd"/>
            <w:r w:rsidRPr="00F73578">
              <w:t xml:space="preserve">para grupos populacionais distintos e prioritários ( Saúde do Idoso, Saúde da Mulher, </w:t>
            </w:r>
            <w:r w:rsidRPr="00F73578">
              <w:lastRenderedPageBreak/>
              <w:t>Criança e Adolescente, Saúde do Homem, Tabagismo, DANT/DCNT) conforme as diretrizes preconizadas pelo planejamento local e de acordo com as ações e Programas desenvolvidos pela SMS e  disponibilidade das unidades. As atividades serão realizadas</w:t>
            </w:r>
            <w:proofErr w:type="gramStart"/>
            <w:r w:rsidRPr="00F73578">
              <w:t xml:space="preserve">  </w:t>
            </w:r>
            <w:proofErr w:type="gramEnd"/>
            <w:r w:rsidRPr="00F73578">
              <w:t>de acordo com os horários estabelecidos pelas unidades de saúde, em consonância com os critérios pactuados pelo Plano Municipal de Saúde.</w:t>
            </w:r>
          </w:p>
          <w:p w:rsidR="00EC7F18" w:rsidRPr="00801872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EC7F18" w:rsidRPr="003B62CE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3B62CE">
              <w:rPr>
                <w:rFonts w:ascii="Arial" w:hAnsi="Arial" w:cs="Arial"/>
              </w:rPr>
              <w:t xml:space="preserve">Atuar no sistema de saúde local a partir da identificação dos determinantes e condicionantes dos agravos e patologias prevalentes na população </w:t>
            </w:r>
            <w:proofErr w:type="spellStart"/>
            <w:r w:rsidRPr="003B62CE">
              <w:rPr>
                <w:rFonts w:ascii="Arial" w:hAnsi="Arial" w:cs="Arial"/>
              </w:rPr>
              <w:t>adscrita</w:t>
            </w:r>
            <w:proofErr w:type="spellEnd"/>
            <w:r w:rsidRPr="003B62CE">
              <w:rPr>
                <w:rFonts w:ascii="Arial" w:hAnsi="Arial" w:cs="Arial"/>
              </w:rPr>
              <w:t xml:space="preserve"> e sua distribuição no território</w:t>
            </w:r>
          </w:p>
          <w:p w:rsidR="00EC7F18" w:rsidRPr="003B62CE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B62CE">
              <w:rPr>
                <w:rFonts w:ascii="Arial" w:hAnsi="Arial" w:cs="Arial"/>
              </w:rPr>
              <w:t xml:space="preserve">Desenvolver ações de promoção, prevenção, proteção e reabilitação em saúde, no nível individual e coletivo para a população </w:t>
            </w:r>
            <w:proofErr w:type="spellStart"/>
            <w:r w:rsidRPr="003B62CE">
              <w:rPr>
                <w:rFonts w:ascii="Arial" w:hAnsi="Arial" w:cs="Arial"/>
              </w:rPr>
              <w:t>adscrita</w:t>
            </w:r>
            <w:proofErr w:type="spellEnd"/>
            <w:r w:rsidRPr="003B62CE">
              <w:rPr>
                <w:rFonts w:ascii="Arial" w:hAnsi="Arial" w:cs="Arial"/>
              </w:rPr>
              <w:t xml:space="preserve"> à atenção primária à saúde.</w:t>
            </w: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B62CE">
              <w:rPr>
                <w:rFonts w:ascii="Arial" w:hAnsi="Arial" w:cs="Arial"/>
              </w:rPr>
              <w:t xml:space="preserve">Identificar as prioridades para a recuperação, proteção e promoção da saúde </w:t>
            </w:r>
            <w:r w:rsidRPr="003B62CE">
              <w:rPr>
                <w:rFonts w:ascii="Arial" w:hAnsi="Arial" w:cs="Arial"/>
              </w:rPr>
              <w:lastRenderedPageBreak/>
              <w:t xml:space="preserve">da população </w:t>
            </w:r>
            <w:proofErr w:type="spellStart"/>
            <w:r w:rsidRPr="003B62CE">
              <w:rPr>
                <w:rFonts w:ascii="Arial" w:hAnsi="Arial" w:cs="Arial"/>
              </w:rPr>
              <w:t>adscrita</w:t>
            </w:r>
            <w:proofErr w:type="spellEnd"/>
            <w:r w:rsidRPr="003B62CE">
              <w:rPr>
                <w:rFonts w:ascii="Arial" w:hAnsi="Arial" w:cs="Arial"/>
              </w:rPr>
              <w:t>.</w:t>
            </w: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Pr="003B62CE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Pr="003B62CE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B62CE">
              <w:rPr>
                <w:rFonts w:ascii="Arial" w:hAnsi="Arial" w:cs="Arial"/>
              </w:rPr>
              <w:t xml:space="preserve">Propiciar a interação com o sistema de saúde como integrante da formação do </w:t>
            </w:r>
            <w:proofErr w:type="spellStart"/>
            <w:r w:rsidRPr="003B62CE">
              <w:rPr>
                <w:rFonts w:ascii="Arial" w:hAnsi="Arial" w:cs="Arial"/>
              </w:rPr>
              <w:t>profissinal</w:t>
            </w:r>
            <w:proofErr w:type="spellEnd"/>
            <w:r w:rsidRPr="003B62CE">
              <w:rPr>
                <w:rFonts w:ascii="Arial" w:hAnsi="Arial" w:cs="Arial"/>
              </w:rPr>
              <w:t xml:space="preserve"> de saúde.</w:t>
            </w: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Pr="003B62CE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Conhecer</w:t>
            </w:r>
            <w:r w:rsidRPr="003B62CE">
              <w:rPr>
                <w:rFonts w:ascii="Arial" w:hAnsi="Arial" w:cs="Arial"/>
              </w:rPr>
              <w:t xml:space="preserve"> o funcionamento do Sistema de Saúde (Perfil </w:t>
            </w:r>
            <w:proofErr w:type="spellStart"/>
            <w:r w:rsidRPr="003B62CE">
              <w:rPr>
                <w:rFonts w:ascii="Arial" w:hAnsi="Arial" w:cs="Arial"/>
              </w:rPr>
              <w:t>sócio-demográfico</w:t>
            </w:r>
            <w:proofErr w:type="spellEnd"/>
            <w:r w:rsidRPr="003B62CE">
              <w:rPr>
                <w:rFonts w:ascii="Arial" w:hAnsi="Arial" w:cs="Arial"/>
              </w:rPr>
              <w:t xml:space="preserve"> e epidemiológico loco-regional, referência e </w:t>
            </w:r>
            <w:proofErr w:type="spellStart"/>
            <w:proofErr w:type="gramStart"/>
            <w:r w:rsidRPr="003B62CE">
              <w:rPr>
                <w:rFonts w:ascii="Arial" w:hAnsi="Arial" w:cs="Arial"/>
              </w:rPr>
              <w:t>contra-referência</w:t>
            </w:r>
            <w:proofErr w:type="spellEnd"/>
            <w:proofErr w:type="gramEnd"/>
            <w:r w:rsidRPr="003B62CE">
              <w:rPr>
                <w:rFonts w:ascii="Arial" w:hAnsi="Arial" w:cs="Arial"/>
              </w:rPr>
              <w:t>, guias, diretrizes, protocolos) para contribuir para o planejamento local e mudanças no processo de trabalho em saúde.</w:t>
            </w: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-Conhecer o sistema de informação em </w:t>
            </w:r>
            <w:r>
              <w:rPr>
                <w:rFonts w:ascii="Arial" w:hAnsi="Arial" w:cs="Arial"/>
              </w:rPr>
              <w:lastRenderedPageBreak/>
              <w:t>saúde e sua utilização no planejamento das políticas de saúde.</w:t>
            </w: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EC7F18" w:rsidRPr="003B62CE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B62CE">
              <w:rPr>
                <w:rFonts w:ascii="Arial" w:hAnsi="Arial" w:cs="Arial"/>
              </w:rPr>
              <w:t>Acompanhar e desenvolver o</w:t>
            </w:r>
            <w:proofErr w:type="gramStart"/>
            <w:r w:rsidRPr="003B62CE">
              <w:rPr>
                <w:rFonts w:ascii="Arial" w:hAnsi="Arial" w:cs="Arial"/>
              </w:rPr>
              <w:t xml:space="preserve">  </w:t>
            </w:r>
            <w:proofErr w:type="gramEnd"/>
            <w:r w:rsidRPr="003B62CE">
              <w:rPr>
                <w:rFonts w:ascii="Arial" w:hAnsi="Arial" w:cs="Arial"/>
              </w:rPr>
              <w:t>atendimento individual e coletivo às doenças transmissíveis, doenças agudas e crônicas no âmbito da APS em consonância com a Equipe de Referência da unidade de saúde.</w:t>
            </w:r>
          </w:p>
          <w:p w:rsidR="00EC7F18" w:rsidRPr="003B62CE" w:rsidRDefault="00EC7F18" w:rsidP="00350315">
            <w:pPr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B62CE">
              <w:rPr>
                <w:rFonts w:ascii="Arial" w:hAnsi="Arial" w:cs="Arial"/>
              </w:rPr>
              <w:t xml:space="preserve"> Participar das ações de educação permanente envolvendo os preceptores, docentes</w:t>
            </w:r>
            <w:r>
              <w:rPr>
                <w:rFonts w:ascii="Arial" w:hAnsi="Arial" w:cs="Arial"/>
              </w:rPr>
              <w:t xml:space="preserve">, </w:t>
            </w:r>
            <w:r w:rsidRPr="003B62CE">
              <w:rPr>
                <w:rFonts w:ascii="Arial" w:hAnsi="Arial" w:cs="Arial"/>
              </w:rPr>
              <w:t>equipe da unidade de saúde</w:t>
            </w:r>
            <w:r>
              <w:rPr>
                <w:rFonts w:ascii="Arial" w:hAnsi="Arial" w:cs="Arial"/>
              </w:rPr>
              <w:t xml:space="preserve"> e a comunidade local</w:t>
            </w:r>
            <w:r w:rsidRPr="003B62CE">
              <w:rPr>
                <w:rFonts w:ascii="Arial" w:hAnsi="Arial" w:cs="Arial"/>
              </w:rPr>
              <w:t>.</w:t>
            </w:r>
          </w:p>
          <w:p w:rsidR="00EC7F18" w:rsidRDefault="00EC7F18" w:rsidP="0035031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3B62CE">
              <w:rPr>
                <w:rFonts w:ascii="Arial" w:hAnsi="Arial" w:cs="Arial"/>
              </w:rPr>
              <w:t xml:space="preserve">Identificar as redes sociais e as forças políticas que atuam no </w:t>
            </w:r>
            <w:proofErr w:type="spellStart"/>
            <w:r w:rsidRPr="003B62CE">
              <w:rPr>
                <w:rFonts w:ascii="Arial" w:hAnsi="Arial" w:cs="Arial"/>
              </w:rPr>
              <w:t>terrítório</w:t>
            </w:r>
            <w:proofErr w:type="spellEnd"/>
            <w:r w:rsidRPr="003B62CE">
              <w:rPr>
                <w:rFonts w:ascii="Arial" w:hAnsi="Arial" w:cs="Arial"/>
              </w:rPr>
              <w:t xml:space="preserve"> de cobertura da unidade de saúde para realização de ações de educação em saúde.</w:t>
            </w:r>
          </w:p>
          <w:p w:rsidR="00EC7F18" w:rsidRPr="00801872" w:rsidRDefault="00EC7F18" w:rsidP="00F121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- Conhecer, utilizar e estimular os mecanismos de controle e participação social (Conselhos Municipais, Associações de Bairros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4015" w:type="dxa"/>
          </w:tcPr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Disponibilidade de consultórios e insumos básicos necessários para realização de procedimentos médico-clínicos.</w:t>
            </w: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Disponibilidade de transporte para as unidades de saúde localizadas nos distritos.</w:t>
            </w: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Suporte da equipe técnica da ESF e preceptor disponível para acompanhamento dos atendimentos de abordagem da clínica médica.</w:t>
            </w: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As atividades serão realizadas com a carga horária total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de 36h semanais, distribuídas em atividades no eixo da atenção, do planejamento e da educação em saúde conforme pactuado com as equipes de cada unidade de saúde, supervisores e preceptores.</w:t>
            </w: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717" w:rsidRDefault="00C66717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717" w:rsidRDefault="00C66717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Suporte da equipe técnica da ESF e da Equipe da Gestão para acompanhamento das atividades relativas ao Planejamento Local de Saúde.</w:t>
            </w: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Disponibilidade de transporte para as unidades de saúde localizadas nos distritos.</w:t>
            </w: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As atividades serão realizadas com a carga horária total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de 36h semanais, distribuídas em atividades no eixo da atenção, do planejamento e da educação em saúde conforme pactuado com as equipes de cada unidade de saúde, supervisores e preceptores.</w:t>
            </w: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Disponibilidade de transporte para as unidades de saúde localizadas nos distritos.</w:t>
            </w: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Suporte da equipe técnica da ESF e preceptor disponível para acompanhamento dos atendimentos de abordagem da clínica médica.</w:t>
            </w: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F18" w:rsidRPr="00801872" w:rsidRDefault="00EC7F18" w:rsidP="00350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As atividades serão realizadas com a carga horária total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de 36h semanais, distribuídas em atividades no eixo da atenção, do planejamento e da educação em saúde conforme pactuado com as equipes de cada unidade de saúde, supervisores e preceptores.</w:t>
            </w:r>
          </w:p>
        </w:tc>
      </w:tr>
    </w:tbl>
    <w:p w:rsidR="00F12126" w:rsidRDefault="00F12126" w:rsidP="00EC7F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126" w:rsidRDefault="00F12126" w:rsidP="00EC7F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126" w:rsidRDefault="00F12126" w:rsidP="00EC7F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126" w:rsidRDefault="00F12126" w:rsidP="00EC7F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126" w:rsidRDefault="00F12126" w:rsidP="00EC7F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7F18" w:rsidRDefault="00EC7F18" w:rsidP="00EC7F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Ouro Preto, </w:t>
      </w:r>
      <w:r w:rsidR="00C66717">
        <w:rPr>
          <w:rFonts w:ascii="Times New Roman" w:hAnsi="Times New Roman"/>
          <w:sz w:val="24"/>
          <w:szCs w:val="24"/>
        </w:rPr>
        <w:t>23</w:t>
      </w:r>
      <w:proofErr w:type="gramStart"/>
      <w:r w:rsidR="00C66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de </w:t>
      </w:r>
      <w:r w:rsidR="00C66717">
        <w:rPr>
          <w:rFonts w:ascii="Times New Roman" w:hAnsi="Times New Roman"/>
          <w:sz w:val="24"/>
          <w:szCs w:val="24"/>
        </w:rPr>
        <w:t xml:space="preserve">Outubro </w:t>
      </w:r>
      <w:r>
        <w:rPr>
          <w:rFonts w:ascii="Times New Roman" w:hAnsi="Times New Roman"/>
          <w:sz w:val="24"/>
          <w:szCs w:val="24"/>
        </w:rPr>
        <w:t xml:space="preserve"> de 2019. </w:t>
      </w:r>
    </w:p>
    <w:p w:rsidR="00EC7F18" w:rsidRDefault="00EC7F18" w:rsidP="00EC7F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126" w:rsidRPr="00043F30" w:rsidRDefault="00F12126" w:rsidP="00F12126"/>
    <w:p w:rsidR="00EC7F18" w:rsidRDefault="00EC7F18" w:rsidP="00EC7F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7F18" w:rsidRDefault="00EC7F18" w:rsidP="00EC7F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Coordenação Pedagógica do Internato em Saúde Coletiva</w:t>
      </w:r>
    </w:p>
    <w:p w:rsidR="00EC7F18" w:rsidRDefault="00EC7F18" w:rsidP="00F12126">
      <w:pPr>
        <w:spacing w:after="0" w:line="36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Prof.</w:t>
      </w:r>
      <w:proofErr w:type="gramEnd"/>
      <w:r>
        <w:rPr>
          <w:rFonts w:ascii="Times New Roman" w:hAnsi="Times New Roman"/>
          <w:sz w:val="24"/>
          <w:szCs w:val="24"/>
        </w:rPr>
        <w:t xml:space="preserve"> Eloisa Lima</w:t>
      </w:r>
    </w:p>
    <w:sectPr w:rsidR="00EC7F18" w:rsidSect="00EC7F18">
      <w:headerReference w:type="default" r:id="rId7"/>
      <w:pgSz w:w="11906" w:h="16838" w:code="9"/>
      <w:pgMar w:top="1417" w:right="1701" w:bottom="1417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77" w:rsidRDefault="00234F77">
      <w:pPr>
        <w:spacing w:after="0" w:line="240" w:lineRule="auto"/>
      </w:pPr>
      <w:r>
        <w:separator/>
      </w:r>
    </w:p>
  </w:endnote>
  <w:endnote w:type="continuationSeparator" w:id="0">
    <w:p w:rsidR="00234F77" w:rsidRDefault="0023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77" w:rsidRDefault="00234F77">
      <w:pPr>
        <w:spacing w:after="0" w:line="240" w:lineRule="auto"/>
      </w:pPr>
      <w:r>
        <w:separator/>
      </w:r>
    </w:p>
  </w:footnote>
  <w:footnote w:type="continuationSeparator" w:id="0">
    <w:p w:rsidR="00234F77" w:rsidRDefault="0023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51"/>
      <w:gridCol w:w="5569"/>
    </w:tblGrid>
    <w:tr w:rsidR="007306EC" w:rsidRPr="00407971" w:rsidTr="00407971">
      <w:tc>
        <w:tcPr>
          <w:tcW w:w="3396" w:type="dxa"/>
          <w:shd w:val="clear" w:color="auto" w:fill="auto"/>
          <w:vAlign w:val="center"/>
        </w:tcPr>
        <w:p w:rsidR="007306EC" w:rsidRPr="00603042" w:rsidRDefault="00EC7F18" w:rsidP="00407971">
          <w:pPr>
            <w:pStyle w:val="Cabealho"/>
            <w:jc w:val="center"/>
            <w:rPr>
              <w:rFonts w:ascii="Cambria" w:hAnsi="Cambria"/>
            </w:rPr>
          </w:pPr>
          <w:r w:rsidRPr="007A14FD">
            <w:rPr>
              <w:rFonts w:ascii="Cambria" w:hAnsi="Cambria"/>
              <w:noProof/>
              <w:lang w:eastAsia="pt-BR"/>
            </w:rPr>
            <w:drawing>
              <wp:inline distT="0" distB="0" distL="0" distR="0">
                <wp:extent cx="1504950" cy="1114425"/>
                <wp:effectExtent l="0" t="0" r="0" b="0"/>
                <wp:docPr id="1" name="Imagem 1" descr="logo_coap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coap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0" w:type="dxa"/>
          <w:shd w:val="clear" w:color="auto" w:fill="auto"/>
          <w:vAlign w:val="center"/>
        </w:tcPr>
        <w:p w:rsidR="00443630" w:rsidRPr="00603042" w:rsidRDefault="00234F77" w:rsidP="00407971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</w:rPr>
          </w:pPr>
        </w:p>
        <w:p w:rsidR="007306EC" w:rsidRPr="00603042" w:rsidRDefault="00C66717" w:rsidP="00407971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</w:rPr>
          </w:pPr>
          <w:r w:rsidRPr="00603042">
            <w:rPr>
              <w:rFonts w:ascii="Cambria" w:hAnsi="Cambria"/>
              <w:b/>
              <w:color w:val="808080"/>
            </w:rPr>
            <w:t>UNIVERSIDADE FEDERAL DE OURO PRETO</w:t>
          </w:r>
        </w:p>
        <w:p w:rsidR="00C34B3B" w:rsidRPr="00603042" w:rsidRDefault="00C66717" w:rsidP="00407971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</w:rPr>
          </w:pPr>
          <w:r w:rsidRPr="00603042">
            <w:rPr>
              <w:rFonts w:ascii="Cambria" w:hAnsi="Cambria"/>
              <w:b/>
              <w:color w:val="808080"/>
            </w:rPr>
            <w:t>SECRETARIA MUNICIPAL DE SAÚDE DE MARIANA</w:t>
          </w:r>
        </w:p>
        <w:p w:rsidR="00C34B3B" w:rsidRPr="00603042" w:rsidRDefault="00C66717" w:rsidP="00407971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</w:rPr>
          </w:pPr>
          <w:r w:rsidRPr="00603042">
            <w:rPr>
              <w:rFonts w:ascii="Cambria" w:hAnsi="Cambria"/>
              <w:b/>
              <w:color w:val="808080"/>
            </w:rPr>
            <w:t>SECRETARIA MUNICIPAL DE SAÚDE DE OURO PRETO</w:t>
          </w:r>
        </w:p>
        <w:p w:rsidR="007306EC" w:rsidRPr="00603042" w:rsidRDefault="00234F77" w:rsidP="00407971">
          <w:pPr>
            <w:pStyle w:val="Cabealho"/>
            <w:spacing w:after="0"/>
            <w:jc w:val="center"/>
            <w:rPr>
              <w:rFonts w:ascii="Cambria" w:hAnsi="Cambria"/>
            </w:rPr>
          </w:pPr>
        </w:p>
      </w:tc>
    </w:tr>
  </w:tbl>
  <w:p w:rsidR="002A6AA9" w:rsidRPr="007306EC" w:rsidRDefault="00234F77">
    <w:pPr>
      <w:pStyle w:val="Cabealho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18"/>
    <w:rsid w:val="001715DD"/>
    <w:rsid w:val="00234F77"/>
    <w:rsid w:val="004D4739"/>
    <w:rsid w:val="00776BBE"/>
    <w:rsid w:val="00C2657E"/>
    <w:rsid w:val="00C66717"/>
    <w:rsid w:val="00EC7F18"/>
    <w:rsid w:val="00F12126"/>
    <w:rsid w:val="00F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F1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7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F1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7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elohlima@yahoo.com.br</dc:creator>
  <cp:lastModifiedBy>EMED-133527</cp:lastModifiedBy>
  <cp:revision>3</cp:revision>
  <cp:lastPrinted>2019-10-23T19:02:00Z</cp:lastPrinted>
  <dcterms:created xsi:type="dcterms:W3CDTF">2019-10-23T19:37:00Z</dcterms:created>
  <dcterms:modified xsi:type="dcterms:W3CDTF">2019-11-18T13:26:00Z</dcterms:modified>
</cp:coreProperties>
</file>