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23" w:rsidRPr="00BA5092" w:rsidRDefault="00904D23" w:rsidP="00904D23">
      <w:pPr>
        <w:ind w:left="1416" w:firstLine="708"/>
        <w:rPr>
          <w:rFonts w:ascii="Times New Roman" w:hAnsi="Times New Roman"/>
          <w:b/>
          <w:sz w:val="24"/>
          <w:szCs w:val="24"/>
        </w:rPr>
      </w:pPr>
      <w:r w:rsidRPr="00BA5092">
        <w:rPr>
          <w:rFonts w:ascii="Times New Roman" w:hAnsi="Times New Roman"/>
          <w:b/>
          <w:sz w:val="24"/>
          <w:szCs w:val="24"/>
        </w:rPr>
        <w:t xml:space="preserve">PLANO DE ATIVIDADES DISCIPLINA </w:t>
      </w:r>
      <w:proofErr w:type="gramStart"/>
      <w:r w:rsidRPr="00BA5092">
        <w:rPr>
          <w:rFonts w:ascii="Times New Roman" w:hAnsi="Times New Roman"/>
          <w:b/>
          <w:sz w:val="24"/>
          <w:szCs w:val="24"/>
        </w:rPr>
        <w:t>POLÍTICAS, PLANEJAMENTO E GESTÃO</w:t>
      </w:r>
      <w:proofErr w:type="gramEnd"/>
      <w:r w:rsidRPr="00BA5092">
        <w:rPr>
          <w:rFonts w:ascii="Times New Roman" w:hAnsi="Times New Roman"/>
          <w:b/>
          <w:sz w:val="24"/>
          <w:szCs w:val="24"/>
        </w:rPr>
        <w:t xml:space="preserve"> EM SAÚDE</w:t>
      </w:r>
      <w:r>
        <w:rPr>
          <w:rFonts w:ascii="Times New Roman" w:hAnsi="Times New Roman"/>
          <w:b/>
          <w:sz w:val="24"/>
          <w:szCs w:val="24"/>
        </w:rPr>
        <w:t xml:space="preserve"> (MSC010) </w:t>
      </w:r>
      <w:r w:rsidRPr="00BA5092">
        <w:rPr>
          <w:rFonts w:ascii="Times New Roman" w:hAnsi="Times New Roman"/>
          <w:b/>
          <w:sz w:val="24"/>
          <w:szCs w:val="24"/>
        </w:rPr>
        <w:t>/EMED-UFOP</w:t>
      </w:r>
      <w:bookmarkStart w:id="0" w:name="_GoBack"/>
      <w:bookmarkEnd w:id="0"/>
    </w:p>
    <w:p w:rsidR="00904D23" w:rsidRPr="00B214B9" w:rsidRDefault="00904D23" w:rsidP="00904D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de Ouro Preto/Secretaria Municipal de Saúde de Mariana/Secretaria Municipal de Saúde de Ouro Preto</w:t>
      </w:r>
    </w:p>
    <w:p w:rsidR="00904D23" w:rsidRDefault="00904D23" w:rsidP="00904D23">
      <w:pPr>
        <w:rPr>
          <w:rFonts w:ascii="Times New Roman" w:hAnsi="Times New Roman"/>
          <w:sz w:val="24"/>
          <w:szCs w:val="24"/>
        </w:rPr>
      </w:pPr>
      <w:r w:rsidRPr="00B214B9">
        <w:rPr>
          <w:rFonts w:ascii="Times New Roman" w:hAnsi="Times New Roman"/>
          <w:sz w:val="24"/>
          <w:szCs w:val="24"/>
        </w:rPr>
        <w:t>Cu</w:t>
      </w:r>
      <w:r>
        <w:rPr>
          <w:rFonts w:ascii="Times New Roman" w:hAnsi="Times New Roman"/>
          <w:sz w:val="24"/>
          <w:szCs w:val="24"/>
        </w:rPr>
        <w:t>rso de graduação ou residência: Graduação em Medicina</w:t>
      </w:r>
    </w:p>
    <w:p w:rsidR="00904D23" w:rsidRPr="00B214B9" w:rsidRDefault="00904D23" w:rsidP="00904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Título da Disciplina/Atividade: MSC010 _ Políticas, Planejamento e Gestão em </w:t>
      </w:r>
      <w:proofErr w:type="gramStart"/>
      <w:r>
        <w:rPr>
          <w:rFonts w:ascii="Times New Roman" w:hAnsi="Times New Roman"/>
          <w:sz w:val="24"/>
          <w:szCs w:val="24"/>
        </w:rPr>
        <w:t>Saúde</w:t>
      </w:r>
      <w:proofErr w:type="gramEnd"/>
    </w:p>
    <w:p w:rsidR="00904D23" w:rsidRPr="00B214B9" w:rsidRDefault="00904D23" w:rsidP="00904D23">
      <w:pPr>
        <w:rPr>
          <w:rFonts w:ascii="Times New Roman" w:hAnsi="Times New Roman"/>
          <w:sz w:val="24"/>
          <w:szCs w:val="24"/>
        </w:rPr>
      </w:pPr>
      <w:r w:rsidRPr="00B214B9">
        <w:rPr>
          <w:rFonts w:ascii="Times New Roman" w:hAnsi="Times New Roman"/>
          <w:sz w:val="24"/>
          <w:szCs w:val="24"/>
        </w:rPr>
        <w:t xml:space="preserve"> Docente</w:t>
      </w:r>
      <w:r>
        <w:rPr>
          <w:rFonts w:ascii="Times New Roman" w:hAnsi="Times New Roman"/>
          <w:sz w:val="24"/>
          <w:szCs w:val="24"/>
        </w:rPr>
        <w:t>(s)</w:t>
      </w:r>
      <w:r w:rsidRPr="00B214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14B9">
        <w:rPr>
          <w:rFonts w:ascii="Times New Roman" w:hAnsi="Times New Roman"/>
          <w:sz w:val="24"/>
          <w:szCs w:val="24"/>
        </w:rPr>
        <w:t>responsável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>): Prof. Eloisa Helena de Lima</w:t>
      </w:r>
    </w:p>
    <w:p w:rsidR="00904D23" w:rsidRDefault="00904D23" w:rsidP="00904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Campo de prática: CAPS-AD, CAPS-</w:t>
      </w:r>
      <w:proofErr w:type="gramStart"/>
      <w:r>
        <w:rPr>
          <w:rFonts w:ascii="Times New Roman" w:hAnsi="Times New Roman"/>
          <w:sz w:val="24"/>
          <w:szCs w:val="24"/>
        </w:rPr>
        <w:t>IJ ,</w:t>
      </w:r>
      <w:proofErr w:type="gramEnd"/>
      <w:r>
        <w:rPr>
          <w:rFonts w:ascii="Times New Roman" w:hAnsi="Times New Roman"/>
          <w:sz w:val="24"/>
          <w:szCs w:val="24"/>
        </w:rPr>
        <w:t xml:space="preserve"> CAPS II e Escolas da Rede Pública Estadual ( Ensino Médio)</w:t>
      </w:r>
    </w:p>
    <w:p w:rsidR="00904D23" w:rsidRPr="00B214B9" w:rsidRDefault="00904D23" w:rsidP="00904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Tipo de Atividade: Realização de oficinas educativas em saúde para o público de acompanhantes de crianças e adolescentes em tratamento do CAPS-</w:t>
      </w:r>
      <w:proofErr w:type="gramStart"/>
      <w:r>
        <w:rPr>
          <w:rFonts w:ascii="Times New Roman" w:hAnsi="Times New Roman"/>
          <w:sz w:val="24"/>
          <w:szCs w:val="24"/>
        </w:rPr>
        <w:t>IJ ,</w:t>
      </w:r>
      <w:proofErr w:type="gramEnd"/>
      <w:r>
        <w:rPr>
          <w:rFonts w:ascii="Times New Roman" w:hAnsi="Times New Roman"/>
          <w:sz w:val="24"/>
          <w:szCs w:val="24"/>
        </w:rPr>
        <w:t xml:space="preserve">  realização de oficinas educativas em saúde e redução de riscos e danos com usuários em tratamento no CAPS-AD ( ambos em Ouro Preto) e realização de atividades de reinserção social com usuários do CAPS II</w:t>
      </w:r>
    </w:p>
    <w:p w:rsidR="00904D23" w:rsidRPr="00B214B9" w:rsidRDefault="00904D23" w:rsidP="00904D23">
      <w:pPr>
        <w:rPr>
          <w:rFonts w:ascii="Times New Roman" w:hAnsi="Times New Roman"/>
          <w:sz w:val="24"/>
          <w:szCs w:val="24"/>
        </w:rPr>
      </w:pPr>
      <w:r w:rsidRPr="00B214B9">
        <w:rPr>
          <w:rFonts w:ascii="Times New Roman" w:hAnsi="Times New Roman"/>
          <w:sz w:val="24"/>
          <w:szCs w:val="24"/>
        </w:rPr>
        <w:t xml:space="preserve"> Área de concentração da atividade</w:t>
      </w:r>
      <w:r>
        <w:rPr>
          <w:rFonts w:ascii="Times New Roman" w:hAnsi="Times New Roman"/>
          <w:sz w:val="24"/>
          <w:szCs w:val="24"/>
        </w:rPr>
        <w:t>: Saúde Coletiva/Saúde Mental</w:t>
      </w:r>
    </w:p>
    <w:p w:rsidR="00904D23" w:rsidRPr="00B214B9" w:rsidRDefault="00904D23" w:rsidP="00904D23">
      <w:pPr>
        <w:rPr>
          <w:rFonts w:ascii="Times New Roman" w:hAnsi="Times New Roman"/>
          <w:sz w:val="24"/>
          <w:szCs w:val="24"/>
        </w:rPr>
      </w:pPr>
      <w:r w:rsidRPr="00B214B9">
        <w:rPr>
          <w:rFonts w:ascii="Times New Roman" w:hAnsi="Times New Roman"/>
          <w:sz w:val="24"/>
          <w:szCs w:val="24"/>
        </w:rPr>
        <w:t xml:space="preserve"> Quan</w:t>
      </w:r>
      <w:r>
        <w:rPr>
          <w:rFonts w:ascii="Times New Roman" w:hAnsi="Times New Roman"/>
          <w:sz w:val="24"/>
          <w:szCs w:val="24"/>
        </w:rPr>
        <w:t>tidade de estudantes/residentes: Grupos de 5 a 7 alunos por semestre</w:t>
      </w:r>
    </w:p>
    <w:p w:rsidR="00904D23" w:rsidRPr="00B214B9" w:rsidRDefault="00904D23" w:rsidP="00904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Quantidade de preceptores: Não há</w:t>
      </w:r>
    </w:p>
    <w:p w:rsidR="00904D23" w:rsidRPr="00B214B9" w:rsidRDefault="00904D23" w:rsidP="00904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Carga-horária total: 30h/Semestre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Práticas) e 30 </w:t>
      </w:r>
      <w:proofErr w:type="spellStart"/>
      <w:r>
        <w:rPr>
          <w:rFonts w:ascii="Times New Roman" w:hAnsi="Times New Roman"/>
          <w:sz w:val="24"/>
          <w:szCs w:val="24"/>
        </w:rPr>
        <w:t>hs</w:t>
      </w:r>
      <w:proofErr w:type="spellEnd"/>
      <w:r>
        <w:rPr>
          <w:rFonts w:ascii="Times New Roman" w:hAnsi="Times New Roman"/>
          <w:sz w:val="24"/>
          <w:szCs w:val="24"/>
        </w:rPr>
        <w:t xml:space="preserve"> (Teóricas/Campus UFOP)</w:t>
      </w:r>
    </w:p>
    <w:p w:rsidR="00904D23" w:rsidRDefault="00904D23" w:rsidP="00904D23">
      <w:pPr>
        <w:rPr>
          <w:rFonts w:ascii="Times New Roman" w:hAnsi="Times New Roman"/>
          <w:sz w:val="24"/>
          <w:szCs w:val="24"/>
        </w:rPr>
      </w:pPr>
      <w:r w:rsidRPr="00B214B9">
        <w:rPr>
          <w:rFonts w:ascii="Times New Roman" w:hAnsi="Times New Roman"/>
          <w:sz w:val="24"/>
          <w:szCs w:val="24"/>
        </w:rPr>
        <w:t>Súmula/ementa da di</w:t>
      </w:r>
      <w:r>
        <w:rPr>
          <w:rFonts w:ascii="Times New Roman" w:hAnsi="Times New Roman"/>
          <w:sz w:val="24"/>
          <w:szCs w:val="24"/>
        </w:rPr>
        <w:t>sciplina/atividade no currículo:</w:t>
      </w:r>
    </w:p>
    <w:p w:rsidR="00904D23" w:rsidRPr="00121A84" w:rsidRDefault="00904D23" w:rsidP="00904D23">
      <w:pPr>
        <w:jc w:val="both"/>
        <w:rPr>
          <w:rFonts w:ascii="Times New Roman" w:hAnsi="Times New Roman"/>
          <w:sz w:val="24"/>
          <w:szCs w:val="24"/>
        </w:rPr>
      </w:pPr>
      <w:r w:rsidRPr="0013547A">
        <w:rPr>
          <w:rFonts w:ascii="Arial" w:hAnsi="Arial" w:cs="Arial"/>
          <w:b/>
        </w:rPr>
        <w:t xml:space="preserve"> </w:t>
      </w:r>
      <w:r w:rsidRPr="00121A84">
        <w:rPr>
          <w:rFonts w:ascii="Arial" w:hAnsi="Arial" w:cs="Arial"/>
        </w:rPr>
        <w:t xml:space="preserve">Estado e as políticas públicas de saúde e sua análise histórica e evolutiva. Elementos conceituais para a compreensão das políticas de saúde e os serviços de saúde no Brasil e sua comparação com outros países. Políticas de saúde ao longo da historia brasileira ressaltando a atuação do setor público e privado, e as contradições e conflitos do modelo de saúde brasileiro. </w:t>
      </w:r>
      <w:r w:rsidRPr="00121A84">
        <w:rPr>
          <w:rFonts w:ascii="Arial" w:hAnsi="Arial"/>
        </w:rPr>
        <w:t xml:space="preserve">Informação em saúde, programação, planejamento estratégico, gestão e controle dos serviços de saúde (pessoal, qualidade, financeiro, material, contratos e procedimentos), participação e controle social em saúde. Gestão e organização do processo de trabalho na saúde. Modelos de organização da atenção em saúde. Financiamento da saúde. Políticas intersetoriais e gestão de organizações </w:t>
      </w:r>
      <w:proofErr w:type="gramStart"/>
      <w:r w:rsidRPr="00121A84">
        <w:rPr>
          <w:rFonts w:ascii="Arial" w:hAnsi="Arial"/>
        </w:rPr>
        <w:t>não-governamentais</w:t>
      </w:r>
      <w:proofErr w:type="gramEnd"/>
      <w:r w:rsidRPr="00121A84">
        <w:rPr>
          <w:rFonts w:ascii="Arial" w:hAnsi="Arial"/>
        </w:rPr>
        <w:t xml:space="preserve"> (ONG). Gestão estratégica hospitalar. Monitoramento e avaliação para a tomada de decisão em saúde.  Inovações </w:t>
      </w:r>
      <w:r w:rsidRPr="00121A84">
        <w:rPr>
          <w:rFonts w:ascii="Arial" w:hAnsi="Arial"/>
        </w:rPr>
        <w:lastRenderedPageBreak/>
        <w:t>tecnológicas.</w:t>
      </w:r>
      <w:r>
        <w:rPr>
          <w:rFonts w:ascii="Arial" w:hAnsi="Arial"/>
        </w:rPr>
        <w:t xml:space="preserve"> Planejamento, elaboração e execução de projeto de intervenção na área da </w:t>
      </w:r>
      <w:proofErr w:type="spellStart"/>
      <w:r>
        <w:rPr>
          <w:rFonts w:ascii="Arial" w:hAnsi="Arial"/>
        </w:rPr>
        <w:t>sáude</w:t>
      </w:r>
      <w:proofErr w:type="spellEnd"/>
      <w:r>
        <w:rPr>
          <w:rFonts w:ascii="Arial" w:hAnsi="Arial"/>
        </w:rPr>
        <w:t>/Educação em Saúde.</w:t>
      </w:r>
    </w:p>
    <w:p w:rsidR="00904D23" w:rsidRPr="00121A84" w:rsidRDefault="00904D23" w:rsidP="00904D23">
      <w:pPr>
        <w:rPr>
          <w:rFonts w:ascii="Times New Roman" w:hAnsi="Times New Roman"/>
          <w:sz w:val="24"/>
          <w:szCs w:val="24"/>
        </w:rPr>
      </w:pPr>
      <w:r w:rsidRPr="00121A84">
        <w:rPr>
          <w:rFonts w:ascii="Times New Roman" w:hAnsi="Times New Roman"/>
          <w:b/>
          <w:sz w:val="24"/>
          <w:szCs w:val="24"/>
        </w:rPr>
        <w:t>QUADRO COM A DESCRIÇÃO DETALHADA DAS ATIVIDADES REALIZADAS NO CAPS-IJ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288"/>
        <w:gridCol w:w="4015"/>
      </w:tblGrid>
      <w:tr w:rsidR="00904D23" w:rsidRPr="00801872" w:rsidTr="000D06FC">
        <w:tc>
          <w:tcPr>
            <w:tcW w:w="2417" w:type="dxa"/>
          </w:tcPr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 w:rsidRPr="00801872">
              <w:rPr>
                <w:rFonts w:ascii="Times New Roman" w:hAnsi="Times New Roman"/>
                <w:sz w:val="24"/>
                <w:szCs w:val="24"/>
              </w:rPr>
              <w:t>Atividades desenvolvidas ou descrição das atividades</w:t>
            </w:r>
          </w:p>
        </w:tc>
        <w:tc>
          <w:tcPr>
            <w:tcW w:w="2288" w:type="dxa"/>
          </w:tcPr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 w:rsidRPr="00801872">
              <w:rPr>
                <w:rFonts w:ascii="Times New Roman" w:hAnsi="Times New Roman"/>
                <w:sz w:val="24"/>
                <w:szCs w:val="24"/>
              </w:rPr>
              <w:t>Objetivo dos estudantes no campo de prática</w:t>
            </w:r>
          </w:p>
        </w:tc>
        <w:tc>
          <w:tcPr>
            <w:tcW w:w="4015" w:type="dxa"/>
          </w:tcPr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 w:rsidRPr="00801872">
              <w:rPr>
                <w:rFonts w:ascii="Times New Roman" w:hAnsi="Times New Roman"/>
                <w:sz w:val="24"/>
                <w:szCs w:val="24"/>
              </w:rPr>
              <w:t xml:space="preserve">Demandas para as unidades de saúde (acompanhamento/infraestrutura/carga-horária, </w:t>
            </w:r>
            <w:proofErr w:type="spellStart"/>
            <w:r w:rsidRPr="00801872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801872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proofErr w:type="gramStart"/>
            <w:r w:rsidRPr="0080187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904D23" w:rsidRPr="00801872" w:rsidTr="000D06FC">
        <w:tc>
          <w:tcPr>
            <w:tcW w:w="2417" w:type="dxa"/>
          </w:tcPr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Realização de encontros semanais de 2h de duração com os cuidadores e acompanhantes de usuários em tratamento no CAPS-IJ visando identificar as demandas e necessidades dos mesmos e realizar exposições dialogadas e atividades educativas em dinâmicas de grupo abordando os conteúdos identificados. As atividades vêm sendo realizadas às segundas-feiras no turno da manhã, conforme acordado com a equipe técnica do CAPS-IJ.</w:t>
            </w:r>
          </w:p>
        </w:tc>
        <w:tc>
          <w:tcPr>
            <w:tcW w:w="2288" w:type="dxa"/>
          </w:tcPr>
          <w:p w:rsidR="00904D23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Promover maior interação entre cuidadores acompanhantes de usuários em tratamento no CAPS-IJ visando troca de experiências para melhor enfrentamento das situações vivenciadas no cotidiano.</w:t>
            </w:r>
          </w:p>
          <w:p w:rsidR="00904D23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Promover a saúde mental dos cuidadores.</w:t>
            </w:r>
          </w:p>
          <w:p w:rsidR="00904D23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Desenvolver habilidades dos acadêmicos do curso de medicina na condução de atividades grupais e comunicação interprofissional.</w:t>
            </w:r>
          </w:p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904D23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Recursos audiovisuais: TV, Cabo HDMI, Computador, cadeiras. As atividades são realizadas na sala de espera com aproximadamente 2 horas de duração às segundas-feiras das 13 às 15h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e não requerem utilização de consultório. A equipe técnica do CAPS-IJ tem oferecido suporte para a realização das atividades, através da coordenação da unidade, assistente social e psicóloga. A supervisão para o planejamento, elaboração e execução da intervenção fica a cargo da professora responsável pela disciplina,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Eloisa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Lima. </w:t>
            </w:r>
          </w:p>
          <w:p w:rsidR="00904D23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D23" w:rsidRDefault="00904D23" w:rsidP="00904D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4D23" w:rsidRPr="00F43A5D" w:rsidRDefault="00904D23" w:rsidP="00904D23">
      <w:pPr>
        <w:rPr>
          <w:rFonts w:ascii="Times New Roman" w:hAnsi="Times New Roman"/>
          <w:sz w:val="28"/>
          <w:szCs w:val="24"/>
        </w:rPr>
      </w:pPr>
      <w:r w:rsidRPr="00F43A5D">
        <w:rPr>
          <w:rFonts w:ascii="Times New Roman" w:hAnsi="Times New Roman"/>
          <w:b/>
          <w:sz w:val="28"/>
          <w:szCs w:val="24"/>
        </w:rPr>
        <w:lastRenderedPageBreak/>
        <w:t>QUADRO COM A DESCRIÇÃO DETALHADA DAS ATIVIDADES REALIZADAS NO CAPS-AD</w:t>
      </w:r>
    </w:p>
    <w:p w:rsidR="00904D23" w:rsidRDefault="00904D23" w:rsidP="00904D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4D23" w:rsidRDefault="00904D23" w:rsidP="00904D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288"/>
        <w:gridCol w:w="4015"/>
      </w:tblGrid>
      <w:tr w:rsidR="00904D23" w:rsidRPr="00801872" w:rsidTr="000D06FC">
        <w:tc>
          <w:tcPr>
            <w:tcW w:w="2417" w:type="dxa"/>
          </w:tcPr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 w:rsidRPr="00801872">
              <w:rPr>
                <w:rFonts w:ascii="Times New Roman" w:hAnsi="Times New Roman"/>
                <w:sz w:val="24"/>
                <w:szCs w:val="24"/>
              </w:rPr>
              <w:t>Atividades desenvolvidas ou descrição das atividades</w:t>
            </w:r>
          </w:p>
        </w:tc>
        <w:tc>
          <w:tcPr>
            <w:tcW w:w="2288" w:type="dxa"/>
          </w:tcPr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 w:rsidRPr="00801872">
              <w:rPr>
                <w:rFonts w:ascii="Times New Roman" w:hAnsi="Times New Roman"/>
                <w:sz w:val="24"/>
                <w:szCs w:val="24"/>
              </w:rPr>
              <w:t>Objetivo dos estudantes no campo de prática</w:t>
            </w:r>
          </w:p>
        </w:tc>
        <w:tc>
          <w:tcPr>
            <w:tcW w:w="4015" w:type="dxa"/>
          </w:tcPr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 w:rsidRPr="00801872">
              <w:rPr>
                <w:rFonts w:ascii="Times New Roman" w:hAnsi="Times New Roman"/>
                <w:sz w:val="24"/>
                <w:szCs w:val="24"/>
              </w:rPr>
              <w:t xml:space="preserve">Demandas para as unidades de saúde (acompanhamento/infraestrutura/carga-horária, </w:t>
            </w:r>
            <w:proofErr w:type="spellStart"/>
            <w:r w:rsidRPr="00801872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801872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proofErr w:type="gramStart"/>
            <w:r w:rsidRPr="0080187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904D23" w:rsidRPr="00801872" w:rsidTr="000D06FC">
        <w:tc>
          <w:tcPr>
            <w:tcW w:w="2417" w:type="dxa"/>
          </w:tcPr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Realização de oficinas terapêuticas em saúde visando a interação social, 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estimulação da  capacidade crítica e reflexiva e o compartilhamento de informações acerca das estratégias de  redução de riscos e danos relacionados ao uso indevido de álcool e outras drogas.</w:t>
            </w:r>
          </w:p>
        </w:tc>
        <w:tc>
          <w:tcPr>
            <w:tcW w:w="2288" w:type="dxa"/>
          </w:tcPr>
          <w:p w:rsidR="00904D23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Promover a saúde mental dos usuários do CAPS-AD.</w:t>
            </w:r>
          </w:p>
          <w:p w:rsidR="00904D23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Compartilhar informações acerca das estratégias de redução de riscos 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danos .</w:t>
            </w:r>
            <w:proofErr w:type="gramEnd"/>
          </w:p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Desenvolver habilidades dos acadêmicos do curso de medicina na condução de atividades grupais e comunicação interprofissional</w:t>
            </w:r>
          </w:p>
        </w:tc>
        <w:tc>
          <w:tcPr>
            <w:tcW w:w="4015" w:type="dxa"/>
          </w:tcPr>
          <w:p w:rsidR="00904D23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Recursos audiovisuais: Computador, TV, Som</w:t>
            </w:r>
          </w:p>
          <w:p w:rsidR="00904D23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As atividades são realizadas na sala de oficinas ou pátio do CAPS-AD às terças-feiras no horário das 13 às 15h conforme acordado com a equipe técnica da instituição.</w:t>
            </w:r>
          </w:p>
          <w:p w:rsidR="00904D23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Apoio da equipe técnica para favorecer a adesão dos usuários e propiciar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ambiente favorável à realização de oficinas terapêuticas. A supervisão para o planejamento, elaboração e execução da intervenção fica a cargo da professora responsável pela disciplina,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Eloisa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Lima.</w:t>
            </w:r>
          </w:p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D23" w:rsidRDefault="00904D23" w:rsidP="00904D23"/>
    <w:p w:rsidR="00904D23" w:rsidRDefault="00904D23" w:rsidP="00904D23"/>
    <w:p w:rsidR="00904D23" w:rsidRDefault="00904D23" w:rsidP="00904D23"/>
    <w:p w:rsidR="00904D23" w:rsidRDefault="00904D23" w:rsidP="00904D23"/>
    <w:p w:rsidR="00904D23" w:rsidRDefault="00904D23" w:rsidP="00904D23"/>
    <w:p w:rsidR="00904D23" w:rsidRDefault="00904D23" w:rsidP="00904D23"/>
    <w:p w:rsidR="00904D23" w:rsidRDefault="00904D23" w:rsidP="00904D23"/>
    <w:p w:rsidR="00904D23" w:rsidRPr="00F43A5D" w:rsidRDefault="00904D23" w:rsidP="00904D23">
      <w:pPr>
        <w:rPr>
          <w:rFonts w:ascii="Times New Roman" w:hAnsi="Times New Roman"/>
          <w:b/>
          <w:sz w:val="28"/>
          <w:szCs w:val="28"/>
        </w:rPr>
      </w:pPr>
      <w:r w:rsidRPr="00F43A5D">
        <w:rPr>
          <w:rFonts w:ascii="Times New Roman" w:hAnsi="Times New Roman"/>
          <w:b/>
          <w:sz w:val="28"/>
          <w:szCs w:val="28"/>
        </w:rPr>
        <w:t>QUADRO COM A DESCRIÇÃO DETALHADA DAS ATIVIDADES</w:t>
      </w:r>
      <w:proofErr w:type="gramStart"/>
      <w:r w:rsidRPr="00F43A5D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Pr="00F43A5D">
        <w:rPr>
          <w:rFonts w:ascii="Times New Roman" w:hAnsi="Times New Roman"/>
          <w:b/>
          <w:sz w:val="28"/>
          <w:szCs w:val="28"/>
        </w:rPr>
        <w:t>A SEREM REALIZADAS NO CAPS-II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176"/>
        <w:gridCol w:w="4015"/>
      </w:tblGrid>
      <w:tr w:rsidR="00904D23" w:rsidRPr="00801872" w:rsidTr="000D06FC">
        <w:tc>
          <w:tcPr>
            <w:tcW w:w="2303" w:type="dxa"/>
          </w:tcPr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 w:rsidRPr="00801872">
              <w:rPr>
                <w:rFonts w:ascii="Times New Roman" w:hAnsi="Times New Roman"/>
                <w:sz w:val="24"/>
                <w:szCs w:val="24"/>
              </w:rPr>
              <w:t>Atividades desenvolvidas ou descrição das atividades</w:t>
            </w:r>
          </w:p>
        </w:tc>
        <w:tc>
          <w:tcPr>
            <w:tcW w:w="2176" w:type="dxa"/>
          </w:tcPr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 w:rsidRPr="00801872">
              <w:rPr>
                <w:rFonts w:ascii="Times New Roman" w:hAnsi="Times New Roman"/>
                <w:sz w:val="24"/>
                <w:szCs w:val="24"/>
              </w:rPr>
              <w:t>Objetivo dos estudantes no campo de prática</w:t>
            </w:r>
          </w:p>
        </w:tc>
        <w:tc>
          <w:tcPr>
            <w:tcW w:w="4015" w:type="dxa"/>
          </w:tcPr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 w:rsidRPr="00801872">
              <w:rPr>
                <w:rFonts w:ascii="Times New Roman" w:hAnsi="Times New Roman"/>
                <w:sz w:val="24"/>
                <w:szCs w:val="24"/>
              </w:rPr>
              <w:t xml:space="preserve">Demandas para as unidades de saúde (acompanhamento/infraestrutura/carga-horária, </w:t>
            </w:r>
            <w:proofErr w:type="spellStart"/>
            <w:r w:rsidRPr="00801872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801872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proofErr w:type="gramStart"/>
            <w:r w:rsidRPr="0080187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904D23" w:rsidRPr="00801872" w:rsidTr="000D06FC">
        <w:tc>
          <w:tcPr>
            <w:tcW w:w="2303" w:type="dxa"/>
          </w:tcPr>
          <w:p w:rsidR="00904D23" w:rsidRPr="00D01768" w:rsidRDefault="00904D23" w:rsidP="000D06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768">
              <w:rPr>
                <w:rFonts w:ascii="Times New Roman" w:hAnsi="Times New Roman"/>
                <w:sz w:val="24"/>
                <w:szCs w:val="24"/>
              </w:rPr>
              <w:t>Utiliza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D01768">
              <w:rPr>
                <w:rFonts w:ascii="Times New Roman" w:hAnsi="Times New Roman"/>
                <w:sz w:val="24"/>
                <w:szCs w:val="24"/>
              </w:rPr>
              <w:t xml:space="preserve">a dimensão reabilitadora do acompanhamento terapêutico para promover a integração dos usuários de permanência dia do CAPS II de Ouro Preto, Minas Gerais, com a comunidade local por meio da ampliação das possibilidades de circulação pela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D01768">
              <w:rPr>
                <w:rFonts w:ascii="Times New Roman" w:hAnsi="Times New Roman"/>
                <w:sz w:val="24"/>
                <w:szCs w:val="24"/>
              </w:rPr>
              <w:t>idade.</w:t>
            </w:r>
          </w:p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904D23" w:rsidRPr="00D01768" w:rsidRDefault="00904D23" w:rsidP="000D06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7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Realizar uma atualização do m</w:t>
            </w:r>
            <w:r w:rsidRPr="00D01768">
              <w:rPr>
                <w:rFonts w:ascii="Times New Roman" w:hAnsi="Times New Roman"/>
                <w:sz w:val="24"/>
                <w:szCs w:val="24"/>
              </w:rPr>
              <w:t>apeamento do território de significado afetivo e de interesse dos usuários do CAPS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904D23" w:rsidRDefault="00904D23" w:rsidP="000D06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768">
              <w:rPr>
                <w:rFonts w:ascii="Times New Roman" w:hAnsi="Times New Roman"/>
                <w:sz w:val="24"/>
                <w:szCs w:val="24"/>
              </w:rPr>
              <w:t>- Identifica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D01768">
              <w:rPr>
                <w:rFonts w:ascii="Times New Roman" w:hAnsi="Times New Roman"/>
                <w:sz w:val="24"/>
                <w:szCs w:val="24"/>
              </w:rPr>
              <w:t xml:space="preserve">os espaços públicos e coletivos </w:t>
            </w:r>
            <w:r>
              <w:rPr>
                <w:rFonts w:ascii="Times New Roman" w:hAnsi="Times New Roman"/>
                <w:sz w:val="24"/>
                <w:szCs w:val="24"/>
              </w:rPr>
              <w:t>para realização de atividades de reinserção social</w:t>
            </w:r>
          </w:p>
          <w:p w:rsidR="00904D23" w:rsidRDefault="00904D23" w:rsidP="000D06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4D23" w:rsidRPr="00D01768" w:rsidRDefault="00904D23" w:rsidP="000D06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768">
              <w:rPr>
                <w:rFonts w:ascii="Times New Roman" w:hAnsi="Times New Roman"/>
                <w:sz w:val="24"/>
                <w:szCs w:val="24"/>
              </w:rPr>
              <w:t xml:space="preserve">- Realizar atividades de visitação e circulação por esses locais, promovendo a integração e a reinserção social dos </w:t>
            </w:r>
            <w:proofErr w:type="gramStart"/>
            <w:r w:rsidRPr="00D01768">
              <w:rPr>
                <w:rFonts w:ascii="Times New Roman" w:hAnsi="Times New Roman"/>
                <w:sz w:val="24"/>
                <w:szCs w:val="24"/>
              </w:rPr>
              <w:t>usuários</w:t>
            </w:r>
            <w:proofErr w:type="gramEnd"/>
          </w:p>
          <w:p w:rsidR="00904D23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Desenvolver habilidades dos acadêmicos do curso de medicina na condução de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atividades grupais e comunicação interprofissional</w:t>
            </w:r>
          </w:p>
        </w:tc>
        <w:tc>
          <w:tcPr>
            <w:tcW w:w="4015" w:type="dxa"/>
          </w:tcPr>
          <w:p w:rsidR="00904D23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Recursos audiovisuais: Computador, TV, Som, Transporte ( UFOP)</w:t>
            </w:r>
          </w:p>
          <w:p w:rsidR="00904D23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As atividades serão realizadas na sala de oficinas ou pátio do CAPS-II às s às terças-feiras no turno da tarde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13 as 15h) </w:t>
            </w:r>
          </w:p>
          <w:p w:rsidR="00904D23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Apoio da equipe técnica para favorecer a adesão dos usuários e propiciar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ambiente favorável à realização de atividades internas e externas. A supervisão para o planejamento, elaboração e execução da intervenção fica a cargo da professora responsável pela disciplina,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Eloisa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Lima.</w:t>
            </w:r>
          </w:p>
          <w:p w:rsidR="00904D23" w:rsidRPr="00801872" w:rsidRDefault="00904D23" w:rsidP="000D0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D23" w:rsidRDefault="00904D23" w:rsidP="00904D23"/>
    <w:p w:rsidR="00904D23" w:rsidRDefault="00904D23" w:rsidP="00904D23"/>
    <w:p w:rsidR="00904D23" w:rsidRDefault="00904D23" w:rsidP="00904D23">
      <w:r>
        <w:t>Ouro Preto, 23 de Outubro de 2019,</w:t>
      </w:r>
    </w:p>
    <w:p w:rsidR="00904D23" w:rsidRDefault="00904D23" w:rsidP="00904D23"/>
    <w:p w:rsidR="00904D23" w:rsidRDefault="00904D23" w:rsidP="00904D23">
      <w:proofErr w:type="spellStart"/>
      <w:r>
        <w:t>Profª</w:t>
      </w:r>
      <w:proofErr w:type="spellEnd"/>
      <w:r>
        <w:t xml:space="preserve"> </w:t>
      </w:r>
      <w:proofErr w:type="spellStart"/>
      <w:r>
        <w:t>Drª</w:t>
      </w:r>
      <w:proofErr w:type="spellEnd"/>
      <w:r>
        <w:t xml:space="preserve"> Eloisa Lima/Docente Responsável</w:t>
      </w:r>
      <w:proofErr w:type="gramStart"/>
      <w:r>
        <w:t xml:space="preserve">  </w:t>
      </w:r>
      <w:proofErr w:type="gramEnd"/>
      <w:r>
        <w:t>- Disciplina Políticas, Planejamento e Gestão em Saúde</w:t>
      </w:r>
    </w:p>
    <w:p w:rsidR="00904D23" w:rsidRDefault="00904D23"/>
    <w:sectPr w:rsidR="00904D23" w:rsidSect="00D0483E">
      <w:headerReference w:type="default" r:id="rId7"/>
      <w:pgSz w:w="11906" w:h="16838" w:code="9"/>
      <w:pgMar w:top="1417" w:right="1701" w:bottom="1417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00" w:rsidRDefault="00112900">
      <w:pPr>
        <w:spacing w:after="0" w:line="240" w:lineRule="auto"/>
      </w:pPr>
      <w:r>
        <w:separator/>
      </w:r>
    </w:p>
  </w:endnote>
  <w:endnote w:type="continuationSeparator" w:id="0">
    <w:p w:rsidR="00112900" w:rsidRDefault="0011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00" w:rsidRDefault="00112900">
      <w:pPr>
        <w:spacing w:after="0" w:line="240" w:lineRule="auto"/>
      </w:pPr>
      <w:r>
        <w:separator/>
      </w:r>
    </w:p>
  </w:footnote>
  <w:footnote w:type="continuationSeparator" w:id="0">
    <w:p w:rsidR="00112900" w:rsidRDefault="0011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23"/>
      <w:gridCol w:w="5381"/>
    </w:tblGrid>
    <w:tr w:rsidR="007306EC" w:rsidRPr="00407971" w:rsidTr="00137839">
      <w:tc>
        <w:tcPr>
          <w:tcW w:w="3123" w:type="dxa"/>
          <w:shd w:val="clear" w:color="auto" w:fill="auto"/>
          <w:vAlign w:val="center"/>
        </w:tcPr>
        <w:p w:rsidR="007306EC" w:rsidRPr="003B1BBE" w:rsidRDefault="00904D23" w:rsidP="00407971">
          <w:pPr>
            <w:pStyle w:val="Cabealho"/>
            <w:jc w:val="center"/>
            <w:rPr>
              <w:rFonts w:ascii="Cambria" w:hAnsi="Cambria"/>
              <w:lang w:val="pt-BR"/>
            </w:rPr>
          </w:pPr>
          <w:r>
            <w:rPr>
              <w:rFonts w:ascii="Cambria" w:hAnsi="Cambria"/>
              <w:noProof/>
              <w:lang w:val="pt-BR" w:eastAsia="pt-BR"/>
            </w:rPr>
            <w:drawing>
              <wp:inline distT="0" distB="0" distL="0" distR="0" wp14:anchorId="40064A9C" wp14:editId="4C691684">
                <wp:extent cx="1504950" cy="1114425"/>
                <wp:effectExtent l="0" t="0" r="0" b="0"/>
                <wp:docPr id="1" name="Imagem 1" descr="logo_coap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coap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  <w:shd w:val="clear" w:color="auto" w:fill="auto"/>
          <w:vAlign w:val="center"/>
        </w:tcPr>
        <w:p w:rsidR="00443630" w:rsidRPr="003B1BBE" w:rsidRDefault="00112900" w:rsidP="00407971">
          <w:pPr>
            <w:pStyle w:val="Cabealho"/>
            <w:spacing w:after="0"/>
            <w:jc w:val="center"/>
            <w:rPr>
              <w:rFonts w:ascii="Cambria" w:hAnsi="Cambria"/>
              <w:b/>
              <w:color w:val="808080"/>
              <w:lang w:val="pt-BR"/>
            </w:rPr>
          </w:pPr>
        </w:p>
        <w:p w:rsidR="007306EC" w:rsidRPr="003B1BBE" w:rsidRDefault="00904D23" w:rsidP="00407971">
          <w:pPr>
            <w:pStyle w:val="Cabealho"/>
            <w:spacing w:after="0"/>
            <w:jc w:val="center"/>
            <w:rPr>
              <w:rFonts w:ascii="Cambria" w:hAnsi="Cambria"/>
              <w:b/>
              <w:color w:val="808080"/>
              <w:lang w:val="pt-BR"/>
            </w:rPr>
          </w:pPr>
          <w:r w:rsidRPr="003B1BBE">
            <w:rPr>
              <w:rFonts w:ascii="Cambria" w:hAnsi="Cambria"/>
              <w:b/>
              <w:color w:val="808080"/>
              <w:lang w:val="pt-BR"/>
            </w:rPr>
            <w:t>UNIVERSIDADE FEDERAL DE OURO PRETO</w:t>
          </w:r>
        </w:p>
        <w:p w:rsidR="00C34B3B" w:rsidRPr="003B1BBE" w:rsidRDefault="00904D23" w:rsidP="00407971">
          <w:pPr>
            <w:pStyle w:val="Cabealho"/>
            <w:spacing w:after="0"/>
            <w:jc w:val="center"/>
            <w:rPr>
              <w:rFonts w:ascii="Cambria" w:hAnsi="Cambria"/>
              <w:b/>
              <w:color w:val="808080"/>
              <w:lang w:val="pt-BR"/>
            </w:rPr>
          </w:pPr>
          <w:r w:rsidRPr="003B1BBE">
            <w:rPr>
              <w:rFonts w:ascii="Cambria" w:hAnsi="Cambria"/>
              <w:b/>
              <w:color w:val="808080"/>
              <w:lang w:val="pt-BR"/>
            </w:rPr>
            <w:t>SECRETARIA MUNICIPAL DE SAÚDE DE MARIANA</w:t>
          </w:r>
        </w:p>
        <w:p w:rsidR="00C34B3B" w:rsidRPr="003B1BBE" w:rsidRDefault="00904D23" w:rsidP="00407971">
          <w:pPr>
            <w:pStyle w:val="Cabealho"/>
            <w:spacing w:after="0"/>
            <w:jc w:val="center"/>
            <w:rPr>
              <w:rFonts w:ascii="Cambria" w:hAnsi="Cambria"/>
              <w:b/>
              <w:color w:val="808080"/>
              <w:lang w:val="pt-BR"/>
            </w:rPr>
          </w:pPr>
          <w:r w:rsidRPr="003B1BBE">
            <w:rPr>
              <w:rFonts w:ascii="Cambria" w:hAnsi="Cambria"/>
              <w:b/>
              <w:color w:val="808080"/>
              <w:lang w:val="pt-BR"/>
            </w:rPr>
            <w:t>SECRETARIA MUNICIPAL DE SAÚDE DE OURO PRETO</w:t>
          </w:r>
        </w:p>
        <w:p w:rsidR="007306EC" w:rsidRPr="003B1BBE" w:rsidRDefault="00112900" w:rsidP="00407971">
          <w:pPr>
            <w:pStyle w:val="Cabealho"/>
            <w:spacing w:after="0"/>
            <w:jc w:val="center"/>
            <w:rPr>
              <w:rFonts w:ascii="Cambria" w:hAnsi="Cambria"/>
              <w:lang w:val="pt-BR"/>
            </w:rPr>
          </w:pPr>
        </w:p>
      </w:tc>
    </w:tr>
  </w:tbl>
  <w:p w:rsidR="002A6AA9" w:rsidRPr="007306EC" w:rsidRDefault="00112900">
    <w:pPr>
      <w:pStyle w:val="Cabealho"/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23"/>
    <w:rsid w:val="00112900"/>
    <w:rsid w:val="0057222B"/>
    <w:rsid w:val="00595706"/>
    <w:rsid w:val="00904D23"/>
    <w:rsid w:val="00E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D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D2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904D23"/>
    <w:rPr>
      <w:rFonts w:ascii="Calibri" w:eastAsia="Calibri" w:hAnsi="Calibri" w:cs="Times New Roman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0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D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D2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904D23"/>
    <w:rPr>
      <w:rFonts w:ascii="Calibri" w:eastAsia="Calibri" w:hAnsi="Calibri" w:cs="Times New Roman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elohlima@yahoo.com.br</dc:creator>
  <cp:lastModifiedBy>UFOP</cp:lastModifiedBy>
  <cp:revision>2</cp:revision>
  <dcterms:created xsi:type="dcterms:W3CDTF">2019-10-23T19:37:00Z</dcterms:created>
  <dcterms:modified xsi:type="dcterms:W3CDTF">2019-10-23T19:37:00Z</dcterms:modified>
</cp:coreProperties>
</file>